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50398">
        <w:rPr>
          <w:rFonts w:ascii="Times New Roman" w:hAnsi="Times New Roman" w:cs="Times New Roman"/>
          <w:b/>
          <w:sz w:val="24"/>
          <w:szCs w:val="24"/>
          <w:lang w:val="bg-BG"/>
        </w:rPr>
        <w:t>526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АР-6730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/12.12.2024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г.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9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/27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ТРИФОНОВО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73167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9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/27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ТРИФОНОВО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73167</w:t>
      </w:r>
      <w:r w:rsidR="00450398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АР-6730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/12.12.2024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333,376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ТРИФОНОВО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903145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903145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</w:t>
      </w:r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ТРИФОНОВО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73167</w:t>
      </w:r>
      <w:r w:rsidR="00450398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8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450398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18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450398" w:rsidRDefault="00450398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65"/>
        <w:gridCol w:w="1280"/>
        <w:gridCol w:w="1280"/>
      </w:tblGrid>
      <w:tr w:rsidR="00450398" w:rsidRPr="00450398" w:rsidTr="00450398">
        <w:trPr>
          <w:jc w:val="center"/>
        </w:trPr>
        <w:tc>
          <w:tcPr>
            <w:tcW w:w="6765" w:type="dxa"/>
            <w:shd w:val="clear" w:color="auto" w:fill="auto"/>
          </w:tcPr>
          <w:p w:rsidR="00450398" w:rsidRPr="00450398" w:rsidRDefault="00450398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450398" w:rsidRPr="00450398" w:rsidRDefault="00450398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50398" w:rsidRPr="00450398" w:rsidRDefault="00450398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450398" w:rsidRPr="00450398" w:rsidRDefault="00450398" w:rsidP="00C7086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45039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50398" w:rsidRPr="00450398" w:rsidTr="00450398">
        <w:trPr>
          <w:jc w:val="center"/>
        </w:trPr>
        <w:tc>
          <w:tcPr>
            <w:tcW w:w="6765" w:type="dxa"/>
            <w:shd w:val="clear" w:color="auto" w:fill="auto"/>
          </w:tcPr>
          <w:p w:rsidR="00450398" w:rsidRPr="00450398" w:rsidRDefault="00450398" w:rsidP="00C7086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50398">
              <w:rPr>
                <w:rFonts w:ascii="Times New Roman" w:hAnsi="Times New Roman" w:cs="Times New Roman"/>
                <w:sz w:val="24"/>
                <w:szCs w:val="24"/>
              </w:rPr>
              <w:t xml:space="preserve"> ФЕНИКС 2002 ООД</w:t>
            </w:r>
          </w:p>
        </w:tc>
        <w:tc>
          <w:tcPr>
            <w:tcW w:w="1280" w:type="dxa"/>
            <w:shd w:val="clear" w:color="auto" w:fill="auto"/>
          </w:tcPr>
          <w:p w:rsidR="00450398" w:rsidRPr="00450398" w:rsidRDefault="00450398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50398">
              <w:rPr>
                <w:rFonts w:ascii="Times New Roman" w:hAnsi="Times New Roman" w:cs="Times New Roman"/>
                <w:sz w:val="24"/>
                <w:szCs w:val="24"/>
              </w:rPr>
              <w:t>75.808</w:t>
            </w:r>
          </w:p>
        </w:tc>
        <w:tc>
          <w:tcPr>
            <w:tcW w:w="1280" w:type="dxa"/>
            <w:shd w:val="clear" w:color="auto" w:fill="auto"/>
          </w:tcPr>
          <w:p w:rsidR="00450398" w:rsidRPr="00450398" w:rsidRDefault="00450398" w:rsidP="00C7086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606.48</w:t>
            </w:r>
          </w:p>
        </w:tc>
      </w:tr>
    </w:tbl>
    <w:p w:rsidR="00C84D32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11353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BA54DB" w:rsidRDefault="00BA54DB" w:rsidP="005233C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113530" w:rsidRPr="00A81742" w:rsidRDefault="00113530" w:rsidP="005233C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sectPr w:rsidR="00113530" w:rsidRPr="00A8174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15F" w:rsidRDefault="006D315F" w:rsidP="00432B22">
      <w:pPr>
        <w:spacing w:after="0" w:line="240" w:lineRule="auto"/>
      </w:pPr>
      <w:r>
        <w:separator/>
      </w:r>
    </w:p>
  </w:endnote>
  <w:endnote w:type="continuationSeparator" w:id="0">
    <w:p w:rsidR="006D315F" w:rsidRDefault="006D315F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D315F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D315F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15F" w:rsidRDefault="006D315F" w:rsidP="00432B22">
      <w:pPr>
        <w:spacing w:after="0" w:line="240" w:lineRule="auto"/>
      </w:pPr>
      <w:r>
        <w:separator/>
      </w:r>
    </w:p>
  </w:footnote>
  <w:footnote w:type="continuationSeparator" w:id="0">
    <w:p w:rsidR="006D315F" w:rsidRDefault="006D315F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58C2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3530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518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0398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3CB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315F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2203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03145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3DE0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174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8FC9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49</cp:revision>
  <cp:lastPrinted>2024-12-19T13:06:00Z</cp:lastPrinted>
  <dcterms:created xsi:type="dcterms:W3CDTF">2024-11-19T11:02:00Z</dcterms:created>
  <dcterms:modified xsi:type="dcterms:W3CDTF">2024-12-19T14:17:00Z</dcterms:modified>
</cp:coreProperties>
</file>